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94B9F" w14:textId="77777777" w:rsidR="00B2173A" w:rsidRPr="006202BB" w:rsidRDefault="00B2173A" w:rsidP="00052597">
      <w:pPr>
        <w:tabs>
          <w:tab w:val="left" w:pos="3828"/>
        </w:tabs>
        <w:rPr>
          <w:rFonts w:ascii="Times New Roman" w:hAnsi="Times New Roman"/>
          <w:sz w:val="24"/>
          <w:szCs w:val="24"/>
          <w:highlight w:val="yellow"/>
        </w:rPr>
      </w:pPr>
    </w:p>
    <w:p w14:paraId="33677E63" w14:textId="77777777" w:rsidR="00B2173A" w:rsidRPr="006202BB" w:rsidRDefault="00B2173A" w:rsidP="00052597">
      <w:pPr>
        <w:tabs>
          <w:tab w:val="left" w:pos="3828"/>
        </w:tabs>
        <w:rPr>
          <w:rFonts w:ascii="Times New Roman" w:hAnsi="Times New Roman"/>
          <w:sz w:val="24"/>
          <w:szCs w:val="24"/>
          <w:highlight w:val="yellow"/>
        </w:rPr>
      </w:pPr>
    </w:p>
    <w:p w14:paraId="26943366" w14:textId="77777777" w:rsidR="00FA358E" w:rsidRPr="002A703D" w:rsidRDefault="00FA358E" w:rsidP="00FA358E">
      <w:pPr>
        <w:spacing w:before="240"/>
        <w:jc w:val="center"/>
        <w:rPr>
          <w:rFonts w:ascii="Times New Roman" w:hAnsi="Times New Roman"/>
          <w:sz w:val="24"/>
          <w:szCs w:val="24"/>
        </w:rPr>
      </w:pPr>
      <w:r w:rsidRPr="002A703D">
        <w:rPr>
          <w:rFonts w:ascii="Times New Roman" w:hAnsi="Times New Roman"/>
          <w:sz w:val="24"/>
          <w:szCs w:val="24"/>
        </w:rPr>
        <w:t>TÁJÉKOZTATÁS ÉS NYILVÁNOS KÖZZÉTÉTEL</w:t>
      </w:r>
    </w:p>
    <w:p w14:paraId="1E84A7DF" w14:textId="77777777" w:rsidR="00FA358E" w:rsidRPr="002A703D" w:rsidRDefault="00FA358E" w:rsidP="00FA358E">
      <w:pPr>
        <w:spacing w:before="240"/>
        <w:jc w:val="center"/>
        <w:rPr>
          <w:rFonts w:ascii="Times New Roman" w:hAnsi="Times New Roman"/>
          <w:caps/>
          <w:sz w:val="24"/>
          <w:szCs w:val="24"/>
        </w:rPr>
      </w:pPr>
      <w:r w:rsidRPr="002A703D">
        <w:rPr>
          <w:rFonts w:ascii="Times New Roman" w:hAnsi="Times New Roman"/>
          <w:caps/>
          <w:sz w:val="24"/>
          <w:szCs w:val="24"/>
        </w:rPr>
        <w:t>A Vezetői Feladatokat Ellátó Személyek vagy a velük Szoros Kapcsolatban Álló Személyek által lebonyolított ügyletekre vonatkozóAN AZ EURÓPAI PARLAMENT ÉS A TANÁCS 596/2014/EU RENDELETE ALAPJÁN</w:t>
      </w:r>
    </w:p>
    <w:p w14:paraId="6228EB5A" w14:textId="77777777" w:rsidR="00FA358E" w:rsidRPr="002A703D" w:rsidRDefault="00FA358E" w:rsidP="00FA358E">
      <w:pPr>
        <w:spacing w:before="240"/>
      </w:pPr>
    </w:p>
    <w:tbl>
      <w:tblPr>
        <w:tblStyle w:val="Rcsostblzat"/>
        <w:tblW w:w="9781" w:type="dxa"/>
        <w:jc w:val="center"/>
        <w:tblLook w:val="04A0" w:firstRow="1" w:lastRow="0" w:firstColumn="1" w:lastColumn="0" w:noHBand="0" w:noVBand="1"/>
      </w:tblPr>
      <w:tblGrid>
        <w:gridCol w:w="708"/>
        <w:gridCol w:w="2983"/>
        <w:gridCol w:w="3045"/>
        <w:gridCol w:w="3045"/>
      </w:tblGrid>
      <w:tr w:rsidR="004D0843" w:rsidRPr="00E013CC" w14:paraId="45FAE6AF" w14:textId="77777777" w:rsidTr="00462822">
        <w:trPr>
          <w:trHeight w:val="437"/>
          <w:jc w:val="center"/>
        </w:trPr>
        <w:tc>
          <w:tcPr>
            <w:tcW w:w="708" w:type="dxa"/>
            <w:vAlign w:val="center"/>
          </w:tcPr>
          <w:p w14:paraId="1B527B94" w14:textId="77777777" w:rsidR="004D0843" w:rsidRPr="00E013CC" w:rsidRDefault="004D0843" w:rsidP="00462822">
            <w:pPr>
              <w:jc w:val="center"/>
              <w:rPr>
                <w:b/>
                <w:sz w:val="20"/>
              </w:rPr>
            </w:pPr>
            <w:r w:rsidRPr="00E013CC">
              <w:rPr>
                <w:b/>
                <w:sz w:val="20"/>
              </w:rPr>
              <w:t>1.</w:t>
            </w:r>
          </w:p>
        </w:tc>
        <w:tc>
          <w:tcPr>
            <w:tcW w:w="9073" w:type="dxa"/>
            <w:gridSpan w:val="3"/>
            <w:vAlign w:val="center"/>
          </w:tcPr>
          <w:p w14:paraId="465BACA4" w14:textId="77777777" w:rsidR="004D0843" w:rsidRPr="00E013CC" w:rsidRDefault="004D0843" w:rsidP="00462822">
            <w:pPr>
              <w:rPr>
                <w:b/>
                <w:sz w:val="20"/>
              </w:rPr>
            </w:pPr>
            <w:r w:rsidRPr="00E013CC">
              <w:rPr>
                <w:b/>
                <w:sz w:val="20"/>
              </w:rPr>
              <w:t>A Vezetői Feladatokat ellátó személyekre/ a velük Szoros Kapcsolatban Álló Személyekre vonatkozó adatok</w:t>
            </w:r>
          </w:p>
        </w:tc>
      </w:tr>
      <w:tr w:rsidR="004D0843" w:rsidRPr="00E013CC" w14:paraId="70AE5F2F" w14:textId="77777777" w:rsidTr="00462822">
        <w:trPr>
          <w:trHeight w:val="487"/>
          <w:jc w:val="center"/>
        </w:trPr>
        <w:tc>
          <w:tcPr>
            <w:tcW w:w="708" w:type="dxa"/>
            <w:vAlign w:val="center"/>
          </w:tcPr>
          <w:p w14:paraId="4570944D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a)</w:t>
            </w:r>
          </w:p>
        </w:tc>
        <w:tc>
          <w:tcPr>
            <w:tcW w:w="2983" w:type="dxa"/>
            <w:vAlign w:val="center"/>
          </w:tcPr>
          <w:p w14:paraId="0AF627D1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Név</w:t>
            </w:r>
          </w:p>
        </w:tc>
        <w:tc>
          <w:tcPr>
            <w:tcW w:w="6090" w:type="dxa"/>
            <w:gridSpan w:val="2"/>
          </w:tcPr>
          <w:p w14:paraId="2062283D" w14:textId="77777777" w:rsidR="004D0843" w:rsidRPr="00E013CC" w:rsidRDefault="004D0843" w:rsidP="00462822">
            <w:pPr>
              <w:rPr>
                <w:sz w:val="20"/>
              </w:rPr>
            </w:pPr>
            <w:r>
              <w:rPr>
                <w:sz w:val="20"/>
              </w:rPr>
              <w:t>Bodnár Zoltán</w:t>
            </w:r>
          </w:p>
        </w:tc>
      </w:tr>
      <w:tr w:rsidR="004D0843" w:rsidRPr="00E013CC" w14:paraId="27DB90A5" w14:textId="77777777" w:rsidTr="00462822">
        <w:trPr>
          <w:trHeight w:val="600"/>
          <w:jc w:val="center"/>
        </w:trPr>
        <w:tc>
          <w:tcPr>
            <w:tcW w:w="708" w:type="dxa"/>
            <w:vAlign w:val="center"/>
          </w:tcPr>
          <w:p w14:paraId="6C8682A9" w14:textId="77777777" w:rsidR="004D0843" w:rsidRPr="00E013CC" w:rsidRDefault="004D0843" w:rsidP="00462822">
            <w:pPr>
              <w:jc w:val="center"/>
              <w:rPr>
                <w:b/>
                <w:sz w:val="20"/>
              </w:rPr>
            </w:pPr>
            <w:r w:rsidRPr="00E013CC">
              <w:rPr>
                <w:b/>
                <w:sz w:val="20"/>
              </w:rPr>
              <w:t>2.</w:t>
            </w:r>
          </w:p>
        </w:tc>
        <w:tc>
          <w:tcPr>
            <w:tcW w:w="9073" w:type="dxa"/>
            <w:gridSpan w:val="3"/>
            <w:vAlign w:val="center"/>
          </w:tcPr>
          <w:p w14:paraId="7F4F7F82" w14:textId="77777777" w:rsidR="004D0843" w:rsidRPr="00E013CC" w:rsidRDefault="004D0843" w:rsidP="00462822">
            <w:pPr>
              <w:rPr>
                <w:b/>
                <w:sz w:val="20"/>
              </w:rPr>
            </w:pPr>
            <w:r w:rsidRPr="00E013CC">
              <w:rPr>
                <w:b/>
                <w:sz w:val="20"/>
              </w:rPr>
              <w:t>Az értesítés indoka</w:t>
            </w:r>
          </w:p>
        </w:tc>
      </w:tr>
      <w:tr w:rsidR="004D0843" w:rsidRPr="00E013CC" w14:paraId="1BD06CD0" w14:textId="77777777" w:rsidTr="00462822">
        <w:trPr>
          <w:trHeight w:val="866"/>
          <w:jc w:val="center"/>
        </w:trPr>
        <w:tc>
          <w:tcPr>
            <w:tcW w:w="708" w:type="dxa"/>
            <w:vAlign w:val="center"/>
          </w:tcPr>
          <w:p w14:paraId="2D48CB81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a)</w:t>
            </w:r>
          </w:p>
        </w:tc>
        <w:tc>
          <w:tcPr>
            <w:tcW w:w="2983" w:type="dxa"/>
            <w:vAlign w:val="center"/>
          </w:tcPr>
          <w:p w14:paraId="5CB3EB3A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Pozíció/státusz</w:t>
            </w:r>
          </w:p>
        </w:tc>
        <w:tc>
          <w:tcPr>
            <w:tcW w:w="6090" w:type="dxa"/>
            <w:gridSpan w:val="2"/>
          </w:tcPr>
          <w:p w14:paraId="7D540854" w14:textId="10DDA18C" w:rsidR="004D0843" w:rsidRPr="00E013CC" w:rsidRDefault="004D0843" w:rsidP="00462822">
            <w:pPr>
              <w:jc w:val="both"/>
              <w:rPr>
                <w:sz w:val="20"/>
              </w:rPr>
            </w:pPr>
            <w:r>
              <w:rPr>
                <w:sz w:val="20"/>
              </w:rPr>
              <w:t>Bodnár Zoltán</w:t>
            </w:r>
            <w:r w:rsidRPr="00E013CC">
              <w:rPr>
                <w:sz w:val="20"/>
              </w:rPr>
              <w:t xml:space="preserve"> az Európai Parlament és Tanács 596/2014/EU Rendelet 3. cikk (1) bekezdés 25. pontja alapján az ALTEO Nyrt.-ben, mint Kibocsátóban vezetői feladatokat ellátó személynek minősül arra való tekintettel, hogy az ALTEO Nyrt. </w:t>
            </w:r>
            <w:r w:rsidR="00AF0D92">
              <w:rPr>
                <w:sz w:val="20"/>
              </w:rPr>
              <w:t xml:space="preserve">gazdasági </w:t>
            </w:r>
            <w:r w:rsidRPr="00CA2002">
              <w:rPr>
                <w:sz w:val="20"/>
              </w:rPr>
              <w:t>vezérigazgató-helyettes</w:t>
            </w:r>
            <w:r>
              <w:rPr>
                <w:sz w:val="20"/>
              </w:rPr>
              <w:t>e</w:t>
            </w:r>
            <w:r w:rsidRPr="00E013CC">
              <w:rPr>
                <w:sz w:val="20"/>
              </w:rPr>
              <w:t>.</w:t>
            </w:r>
          </w:p>
        </w:tc>
      </w:tr>
      <w:tr w:rsidR="004D0843" w:rsidRPr="00E013CC" w14:paraId="575D835F" w14:textId="77777777" w:rsidTr="00462822">
        <w:trPr>
          <w:trHeight w:val="866"/>
          <w:jc w:val="center"/>
        </w:trPr>
        <w:tc>
          <w:tcPr>
            <w:tcW w:w="708" w:type="dxa"/>
            <w:vAlign w:val="center"/>
          </w:tcPr>
          <w:p w14:paraId="25EB296D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b)</w:t>
            </w:r>
          </w:p>
        </w:tc>
        <w:tc>
          <w:tcPr>
            <w:tcW w:w="2983" w:type="dxa"/>
            <w:vAlign w:val="center"/>
          </w:tcPr>
          <w:p w14:paraId="49A10779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Első értesítés/Módosítás</w:t>
            </w:r>
          </w:p>
        </w:tc>
        <w:tc>
          <w:tcPr>
            <w:tcW w:w="6090" w:type="dxa"/>
            <w:gridSpan w:val="2"/>
          </w:tcPr>
          <w:p w14:paraId="41A894BC" w14:textId="77777777" w:rsidR="004D0843" w:rsidRPr="00E013CC" w:rsidRDefault="004D0843" w:rsidP="00462822">
            <w:pPr>
              <w:jc w:val="both"/>
              <w:rPr>
                <w:sz w:val="20"/>
              </w:rPr>
            </w:pPr>
          </w:p>
          <w:p w14:paraId="7B5EB9B9" w14:textId="77777777" w:rsidR="004D0843" w:rsidRPr="00E013CC" w:rsidRDefault="004D0843" w:rsidP="00462822">
            <w:pPr>
              <w:jc w:val="both"/>
              <w:rPr>
                <w:sz w:val="20"/>
              </w:rPr>
            </w:pPr>
            <w:r w:rsidRPr="00E013CC">
              <w:rPr>
                <w:sz w:val="20"/>
              </w:rPr>
              <w:t>Első értesítés</w:t>
            </w:r>
          </w:p>
          <w:p w14:paraId="7C07EEB5" w14:textId="77777777" w:rsidR="004D0843" w:rsidRPr="00E013CC" w:rsidRDefault="004D0843" w:rsidP="00462822">
            <w:pPr>
              <w:jc w:val="both"/>
              <w:rPr>
                <w:sz w:val="20"/>
              </w:rPr>
            </w:pPr>
          </w:p>
        </w:tc>
      </w:tr>
      <w:tr w:rsidR="004D0843" w:rsidRPr="00E013CC" w14:paraId="797048FD" w14:textId="77777777" w:rsidTr="00462822">
        <w:trPr>
          <w:trHeight w:val="552"/>
          <w:jc w:val="center"/>
        </w:trPr>
        <w:tc>
          <w:tcPr>
            <w:tcW w:w="708" w:type="dxa"/>
            <w:vAlign w:val="center"/>
          </w:tcPr>
          <w:p w14:paraId="3985C9D3" w14:textId="77777777" w:rsidR="004D0843" w:rsidRPr="00E013CC" w:rsidRDefault="004D0843" w:rsidP="00462822">
            <w:pPr>
              <w:jc w:val="center"/>
              <w:rPr>
                <w:b/>
                <w:sz w:val="20"/>
              </w:rPr>
            </w:pPr>
            <w:r w:rsidRPr="00E013CC">
              <w:rPr>
                <w:b/>
                <w:sz w:val="20"/>
              </w:rPr>
              <w:t xml:space="preserve">3. </w:t>
            </w:r>
          </w:p>
        </w:tc>
        <w:tc>
          <w:tcPr>
            <w:tcW w:w="9073" w:type="dxa"/>
            <w:gridSpan w:val="3"/>
            <w:vAlign w:val="center"/>
          </w:tcPr>
          <w:p w14:paraId="5C9C7639" w14:textId="77777777" w:rsidR="004D0843" w:rsidRPr="00E013CC" w:rsidRDefault="004D0843" w:rsidP="00462822">
            <w:pPr>
              <w:rPr>
                <w:b/>
                <w:sz w:val="20"/>
              </w:rPr>
            </w:pPr>
            <w:r w:rsidRPr="00E013CC">
              <w:rPr>
                <w:b/>
                <w:sz w:val="20"/>
              </w:rPr>
              <w:t>A Kibocsátóra vonatkozó adatok</w:t>
            </w:r>
          </w:p>
        </w:tc>
      </w:tr>
      <w:tr w:rsidR="004D0843" w:rsidRPr="00E013CC" w14:paraId="54B09A62" w14:textId="77777777" w:rsidTr="00462822">
        <w:trPr>
          <w:trHeight w:val="866"/>
          <w:jc w:val="center"/>
        </w:trPr>
        <w:tc>
          <w:tcPr>
            <w:tcW w:w="708" w:type="dxa"/>
            <w:vAlign w:val="center"/>
          </w:tcPr>
          <w:p w14:paraId="63ACFB68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a)</w:t>
            </w:r>
          </w:p>
        </w:tc>
        <w:tc>
          <w:tcPr>
            <w:tcW w:w="2983" w:type="dxa"/>
            <w:vAlign w:val="center"/>
          </w:tcPr>
          <w:p w14:paraId="7E35BB64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Név</w:t>
            </w:r>
          </w:p>
        </w:tc>
        <w:tc>
          <w:tcPr>
            <w:tcW w:w="6090" w:type="dxa"/>
            <w:gridSpan w:val="2"/>
          </w:tcPr>
          <w:p w14:paraId="6E62D9C5" w14:textId="77777777" w:rsidR="004D0843" w:rsidRPr="00E013CC" w:rsidRDefault="004D0843" w:rsidP="00462822">
            <w:pPr>
              <w:rPr>
                <w:sz w:val="20"/>
              </w:rPr>
            </w:pPr>
          </w:p>
          <w:p w14:paraId="614950E0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ALTEO Energiaszolgáltató Nyilvánosan Működő Részvénytársaság (ALTEO Nyrt.)</w:t>
            </w:r>
          </w:p>
        </w:tc>
      </w:tr>
      <w:tr w:rsidR="004D0843" w:rsidRPr="00E013CC" w14:paraId="2E7700DF" w14:textId="77777777" w:rsidTr="00462822">
        <w:trPr>
          <w:trHeight w:val="866"/>
          <w:jc w:val="center"/>
        </w:trPr>
        <w:tc>
          <w:tcPr>
            <w:tcW w:w="708" w:type="dxa"/>
            <w:vAlign w:val="center"/>
          </w:tcPr>
          <w:p w14:paraId="161F88DB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b)</w:t>
            </w:r>
          </w:p>
        </w:tc>
        <w:tc>
          <w:tcPr>
            <w:tcW w:w="2983" w:type="dxa"/>
            <w:vAlign w:val="center"/>
          </w:tcPr>
          <w:p w14:paraId="52D1F893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LEI</w:t>
            </w:r>
          </w:p>
        </w:tc>
        <w:tc>
          <w:tcPr>
            <w:tcW w:w="6090" w:type="dxa"/>
            <w:gridSpan w:val="2"/>
          </w:tcPr>
          <w:p w14:paraId="5C39F006" w14:textId="77777777" w:rsidR="004D0843" w:rsidRPr="00E013CC" w:rsidRDefault="004D0843" w:rsidP="00462822">
            <w:pPr>
              <w:rPr>
                <w:sz w:val="20"/>
              </w:rPr>
            </w:pPr>
          </w:p>
          <w:p w14:paraId="35BA011A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529900PHL3J3ZRBC2J44</w:t>
            </w:r>
          </w:p>
          <w:p w14:paraId="3BC92401" w14:textId="77777777" w:rsidR="004D0843" w:rsidRPr="00E013CC" w:rsidRDefault="004D0843" w:rsidP="00462822">
            <w:pPr>
              <w:rPr>
                <w:sz w:val="20"/>
              </w:rPr>
            </w:pPr>
          </w:p>
        </w:tc>
      </w:tr>
      <w:tr w:rsidR="004D0843" w:rsidRPr="00E013CC" w14:paraId="0A3C6C4E" w14:textId="77777777" w:rsidTr="00462822">
        <w:trPr>
          <w:trHeight w:val="643"/>
          <w:jc w:val="center"/>
        </w:trPr>
        <w:tc>
          <w:tcPr>
            <w:tcW w:w="708" w:type="dxa"/>
            <w:vAlign w:val="center"/>
          </w:tcPr>
          <w:p w14:paraId="266941EE" w14:textId="77777777" w:rsidR="004D0843" w:rsidRPr="00E013CC" w:rsidRDefault="004D0843" w:rsidP="00462822">
            <w:pPr>
              <w:jc w:val="center"/>
              <w:rPr>
                <w:b/>
                <w:sz w:val="20"/>
              </w:rPr>
            </w:pPr>
            <w:r w:rsidRPr="00E013CC">
              <w:rPr>
                <w:b/>
                <w:sz w:val="20"/>
              </w:rPr>
              <w:t>4.</w:t>
            </w:r>
          </w:p>
        </w:tc>
        <w:tc>
          <w:tcPr>
            <w:tcW w:w="9073" w:type="dxa"/>
            <w:gridSpan w:val="3"/>
            <w:vAlign w:val="center"/>
          </w:tcPr>
          <w:p w14:paraId="2F1315EA" w14:textId="77777777" w:rsidR="004D0843" w:rsidRPr="00E013CC" w:rsidRDefault="004D0843" w:rsidP="00462822">
            <w:pPr>
              <w:rPr>
                <w:b/>
                <w:sz w:val="20"/>
              </w:rPr>
            </w:pPr>
            <w:r w:rsidRPr="00E013CC">
              <w:rPr>
                <w:b/>
                <w:sz w:val="20"/>
              </w:rPr>
              <w:t xml:space="preserve">Az ügylet(ek) részletei: ezt a szakaszt meg kell ismételni i. az egyes eszköztípusokra; ii. az egyes ügylettípusokra; iii. az egyes időpontokra; valamint iv. azokra a helyekre vonatkozóan, ahol ügyletet bonyolítottak le. </w:t>
            </w:r>
          </w:p>
        </w:tc>
      </w:tr>
      <w:tr w:rsidR="004D0843" w:rsidRPr="00E013CC" w14:paraId="48C8E703" w14:textId="77777777" w:rsidTr="00462822">
        <w:trPr>
          <w:trHeight w:val="866"/>
          <w:jc w:val="center"/>
        </w:trPr>
        <w:tc>
          <w:tcPr>
            <w:tcW w:w="708" w:type="dxa"/>
            <w:vAlign w:val="center"/>
          </w:tcPr>
          <w:p w14:paraId="4B13ABF3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a)</w:t>
            </w:r>
          </w:p>
        </w:tc>
        <w:tc>
          <w:tcPr>
            <w:tcW w:w="2983" w:type="dxa"/>
            <w:vAlign w:val="center"/>
          </w:tcPr>
          <w:p w14:paraId="4CB86B48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A pénzügyi eszköz leírása, az eszköz típusa</w:t>
            </w:r>
          </w:p>
          <w:p w14:paraId="59F89979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 xml:space="preserve">Azonosító kód </w:t>
            </w:r>
          </w:p>
        </w:tc>
        <w:tc>
          <w:tcPr>
            <w:tcW w:w="6090" w:type="dxa"/>
            <w:gridSpan w:val="2"/>
          </w:tcPr>
          <w:p w14:paraId="31249B83" w14:textId="77777777" w:rsidR="004D0843" w:rsidRPr="00E013CC" w:rsidRDefault="004D0843" w:rsidP="00462822">
            <w:pPr>
              <w:jc w:val="both"/>
              <w:rPr>
                <w:sz w:val="20"/>
              </w:rPr>
            </w:pPr>
            <w:r w:rsidRPr="00E013CC">
              <w:rPr>
                <w:sz w:val="20"/>
              </w:rPr>
              <w:t>ALTEO törzsrészvény</w:t>
            </w:r>
          </w:p>
          <w:p w14:paraId="646EC149" w14:textId="77777777" w:rsidR="004D0843" w:rsidRPr="00E013CC" w:rsidRDefault="004D0843" w:rsidP="00462822">
            <w:pPr>
              <w:jc w:val="both"/>
              <w:rPr>
                <w:sz w:val="20"/>
              </w:rPr>
            </w:pPr>
            <w:r w:rsidRPr="00E013CC">
              <w:rPr>
                <w:sz w:val="20"/>
              </w:rPr>
              <w:t>ISIN: HU0000155726</w:t>
            </w:r>
          </w:p>
          <w:p w14:paraId="07F9FF6A" w14:textId="77777777" w:rsidR="004D0843" w:rsidRPr="00E013CC" w:rsidRDefault="004D0843" w:rsidP="00462822">
            <w:pPr>
              <w:jc w:val="both"/>
              <w:rPr>
                <w:sz w:val="20"/>
              </w:rPr>
            </w:pPr>
          </w:p>
          <w:p w14:paraId="1CC83C95" w14:textId="77777777" w:rsidR="004D0843" w:rsidRPr="00E013CC" w:rsidRDefault="004D0843" w:rsidP="00462822">
            <w:pPr>
              <w:jc w:val="both"/>
              <w:rPr>
                <w:sz w:val="20"/>
              </w:rPr>
            </w:pPr>
          </w:p>
        </w:tc>
      </w:tr>
      <w:tr w:rsidR="004D0843" w:rsidRPr="00E013CC" w14:paraId="6CE30A62" w14:textId="77777777" w:rsidTr="00462822">
        <w:trPr>
          <w:trHeight w:val="866"/>
          <w:jc w:val="center"/>
        </w:trPr>
        <w:tc>
          <w:tcPr>
            <w:tcW w:w="708" w:type="dxa"/>
            <w:vAlign w:val="center"/>
          </w:tcPr>
          <w:p w14:paraId="5E53317C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 xml:space="preserve">b) </w:t>
            </w:r>
          </w:p>
        </w:tc>
        <w:tc>
          <w:tcPr>
            <w:tcW w:w="2983" w:type="dxa"/>
            <w:vAlign w:val="center"/>
          </w:tcPr>
          <w:p w14:paraId="389E4241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Az ügylet jellege</w:t>
            </w:r>
          </w:p>
        </w:tc>
        <w:tc>
          <w:tcPr>
            <w:tcW w:w="6090" w:type="dxa"/>
            <w:gridSpan w:val="2"/>
          </w:tcPr>
          <w:p w14:paraId="2A609A25" w14:textId="77777777" w:rsidR="004D0843" w:rsidRPr="00E013CC" w:rsidRDefault="004D0843" w:rsidP="00462822">
            <w:pPr>
              <w:jc w:val="both"/>
              <w:rPr>
                <w:sz w:val="20"/>
              </w:rPr>
            </w:pPr>
          </w:p>
          <w:p w14:paraId="570651CF" w14:textId="77777777" w:rsidR="004D0843" w:rsidRPr="00E013CC" w:rsidRDefault="004D0843" w:rsidP="00462822">
            <w:pPr>
              <w:jc w:val="both"/>
              <w:rPr>
                <w:sz w:val="20"/>
              </w:rPr>
            </w:pPr>
            <w:r w:rsidRPr="00E013CC">
              <w:rPr>
                <w:sz w:val="20"/>
              </w:rPr>
              <w:t>Eladás, amely nem függ össze részvényopció-programokkal vagy az 596/2014/EU rendelet 19. cikk (7) bekezdésében foglalt egyedi példákkal.</w:t>
            </w:r>
            <w:r w:rsidRPr="00E013CC">
              <w:rPr>
                <w:sz w:val="20"/>
              </w:rPr>
              <w:cr/>
            </w:r>
          </w:p>
          <w:p w14:paraId="287D6045" w14:textId="77777777" w:rsidR="004D0843" w:rsidRPr="00E013CC" w:rsidRDefault="004D0843" w:rsidP="00462822">
            <w:pPr>
              <w:jc w:val="both"/>
              <w:rPr>
                <w:sz w:val="20"/>
              </w:rPr>
            </w:pPr>
          </w:p>
        </w:tc>
      </w:tr>
      <w:tr w:rsidR="004D0843" w:rsidRPr="00E013CC" w14:paraId="3A388F21" w14:textId="77777777" w:rsidTr="00462822">
        <w:trPr>
          <w:trHeight w:val="261"/>
          <w:jc w:val="center"/>
        </w:trPr>
        <w:tc>
          <w:tcPr>
            <w:tcW w:w="708" w:type="dxa"/>
            <w:vMerge w:val="restart"/>
            <w:vAlign w:val="center"/>
          </w:tcPr>
          <w:p w14:paraId="5D125134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>
              <w:rPr>
                <w:sz w:val="20"/>
              </w:rPr>
              <w:t>c)</w:t>
            </w:r>
          </w:p>
        </w:tc>
        <w:tc>
          <w:tcPr>
            <w:tcW w:w="2983" w:type="dxa"/>
            <w:vMerge w:val="restart"/>
            <w:vAlign w:val="center"/>
          </w:tcPr>
          <w:p w14:paraId="22C21E9F" w14:textId="77777777" w:rsidR="004D0843" w:rsidRPr="00E013CC" w:rsidRDefault="004D0843" w:rsidP="00462822">
            <w:pPr>
              <w:rPr>
                <w:sz w:val="20"/>
              </w:rPr>
            </w:pPr>
            <w:r w:rsidRPr="006D1A70">
              <w:rPr>
                <w:sz w:val="20"/>
              </w:rPr>
              <w:t>Ár(ak) és volumen(ek)</w:t>
            </w:r>
          </w:p>
        </w:tc>
        <w:tc>
          <w:tcPr>
            <w:tcW w:w="3045" w:type="dxa"/>
            <w:vAlign w:val="center"/>
          </w:tcPr>
          <w:p w14:paraId="0C1D6E5D" w14:textId="7109F049" w:rsidR="004D0843" w:rsidRPr="00E013CC" w:rsidRDefault="004D0843" w:rsidP="00462822">
            <w:pPr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Pr="00E013CC">
              <w:rPr>
                <w:sz w:val="20"/>
              </w:rPr>
              <w:t>.</w:t>
            </w:r>
            <w:r w:rsidR="006574C8">
              <w:rPr>
                <w:sz w:val="20"/>
              </w:rPr>
              <w:t>850</w:t>
            </w:r>
            <w:r w:rsidRPr="00E013CC">
              <w:rPr>
                <w:sz w:val="20"/>
              </w:rPr>
              <w:t xml:space="preserve"> Ft/db</w:t>
            </w:r>
          </w:p>
        </w:tc>
        <w:tc>
          <w:tcPr>
            <w:tcW w:w="3045" w:type="dxa"/>
            <w:vAlign w:val="center"/>
          </w:tcPr>
          <w:p w14:paraId="601FACE4" w14:textId="25CEBE19" w:rsidR="004D0843" w:rsidRPr="00E013CC" w:rsidRDefault="006574C8" w:rsidP="00462822">
            <w:pPr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  <w:r w:rsidR="004D0843" w:rsidRPr="00E013CC">
              <w:rPr>
                <w:sz w:val="20"/>
              </w:rPr>
              <w:t xml:space="preserve"> db</w:t>
            </w:r>
          </w:p>
        </w:tc>
      </w:tr>
      <w:tr w:rsidR="004D0843" w:rsidRPr="00E013CC" w14:paraId="367B1842" w14:textId="77777777" w:rsidTr="00462822">
        <w:trPr>
          <w:trHeight w:val="261"/>
          <w:jc w:val="center"/>
        </w:trPr>
        <w:tc>
          <w:tcPr>
            <w:tcW w:w="708" w:type="dxa"/>
            <w:vMerge/>
            <w:vAlign w:val="center"/>
          </w:tcPr>
          <w:p w14:paraId="26D7B8D6" w14:textId="77777777" w:rsidR="004D0843" w:rsidRPr="00E013CC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2983" w:type="dxa"/>
            <w:vMerge/>
            <w:vAlign w:val="center"/>
          </w:tcPr>
          <w:p w14:paraId="3CDAA709" w14:textId="77777777" w:rsidR="004D0843" w:rsidRPr="00E013CC" w:rsidRDefault="004D0843" w:rsidP="00462822">
            <w:pPr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2B46CE13" w14:textId="75057317" w:rsidR="004D0843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565C8585" w14:textId="075F7B2F" w:rsidR="004D0843" w:rsidRPr="00E013CC" w:rsidRDefault="004D0843" w:rsidP="00462822">
            <w:pPr>
              <w:jc w:val="center"/>
              <w:rPr>
                <w:sz w:val="20"/>
              </w:rPr>
            </w:pPr>
          </w:p>
        </w:tc>
      </w:tr>
      <w:tr w:rsidR="004D0843" w:rsidRPr="00E013CC" w14:paraId="10307C29" w14:textId="77777777" w:rsidTr="00462822">
        <w:trPr>
          <w:trHeight w:val="261"/>
          <w:jc w:val="center"/>
        </w:trPr>
        <w:tc>
          <w:tcPr>
            <w:tcW w:w="708" w:type="dxa"/>
            <w:vMerge/>
            <w:vAlign w:val="center"/>
          </w:tcPr>
          <w:p w14:paraId="2B5E66C2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bookmarkStart w:id="0" w:name="_Hlk163719726"/>
          </w:p>
        </w:tc>
        <w:tc>
          <w:tcPr>
            <w:tcW w:w="2983" w:type="dxa"/>
            <w:vMerge/>
            <w:vAlign w:val="center"/>
          </w:tcPr>
          <w:p w14:paraId="5F98DE97" w14:textId="77777777" w:rsidR="004D0843" w:rsidRPr="00E013CC" w:rsidRDefault="004D0843" w:rsidP="00462822">
            <w:pPr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06A036F4" w14:textId="1686457E" w:rsidR="004D0843" w:rsidRPr="00E013CC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4B68D7ED" w14:textId="6D1D4252" w:rsidR="004D0843" w:rsidRPr="00E013CC" w:rsidDel="00257B59" w:rsidRDefault="004D0843" w:rsidP="00462822">
            <w:pPr>
              <w:jc w:val="center"/>
              <w:rPr>
                <w:sz w:val="20"/>
              </w:rPr>
            </w:pPr>
          </w:p>
        </w:tc>
      </w:tr>
      <w:tr w:rsidR="004D0843" w:rsidRPr="00E013CC" w14:paraId="3F59682C" w14:textId="77777777" w:rsidTr="00462822">
        <w:trPr>
          <w:trHeight w:val="261"/>
          <w:jc w:val="center"/>
        </w:trPr>
        <w:tc>
          <w:tcPr>
            <w:tcW w:w="708" w:type="dxa"/>
            <w:vMerge/>
            <w:vAlign w:val="center"/>
          </w:tcPr>
          <w:p w14:paraId="2F17FB4D" w14:textId="77777777" w:rsidR="004D0843" w:rsidRPr="00E013CC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2983" w:type="dxa"/>
            <w:vMerge/>
            <w:vAlign w:val="center"/>
          </w:tcPr>
          <w:p w14:paraId="46107A9C" w14:textId="77777777" w:rsidR="004D0843" w:rsidRPr="00E013CC" w:rsidRDefault="004D0843" w:rsidP="00462822">
            <w:pPr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013C9103" w14:textId="77777777" w:rsidR="004D0843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0B93C781" w14:textId="77777777" w:rsidR="004D0843" w:rsidRDefault="004D0843" w:rsidP="00462822">
            <w:pPr>
              <w:jc w:val="center"/>
              <w:rPr>
                <w:sz w:val="20"/>
              </w:rPr>
            </w:pPr>
          </w:p>
        </w:tc>
      </w:tr>
      <w:tr w:rsidR="004D0843" w:rsidRPr="00E013CC" w14:paraId="2F3BA394" w14:textId="77777777" w:rsidTr="00462822">
        <w:trPr>
          <w:trHeight w:val="261"/>
          <w:jc w:val="center"/>
        </w:trPr>
        <w:tc>
          <w:tcPr>
            <w:tcW w:w="708" w:type="dxa"/>
            <w:vMerge/>
            <w:vAlign w:val="center"/>
          </w:tcPr>
          <w:p w14:paraId="63FE29D3" w14:textId="77777777" w:rsidR="004D0843" w:rsidRPr="00E013CC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2983" w:type="dxa"/>
            <w:vMerge/>
            <w:vAlign w:val="center"/>
          </w:tcPr>
          <w:p w14:paraId="289770E6" w14:textId="77777777" w:rsidR="004D0843" w:rsidRPr="00E013CC" w:rsidRDefault="004D0843" w:rsidP="00462822">
            <w:pPr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54D2FAF3" w14:textId="77777777" w:rsidR="004D0843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3CF21C7C" w14:textId="77777777" w:rsidR="004D0843" w:rsidRDefault="004D0843" w:rsidP="00462822">
            <w:pPr>
              <w:jc w:val="center"/>
              <w:rPr>
                <w:sz w:val="20"/>
              </w:rPr>
            </w:pPr>
          </w:p>
        </w:tc>
      </w:tr>
      <w:tr w:rsidR="004D0843" w:rsidRPr="00E013CC" w14:paraId="14E95E4F" w14:textId="77777777" w:rsidTr="00462822">
        <w:trPr>
          <w:trHeight w:val="261"/>
          <w:jc w:val="center"/>
        </w:trPr>
        <w:tc>
          <w:tcPr>
            <w:tcW w:w="708" w:type="dxa"/>
            <w:vMerge/>
            <w:vAlign w:val="center"/>
          </w:tcPr>
          <w:p w14:paraId="1DFF3923" w14:textId="77777777" w:rsidR="004D0843" w:rsidRPr="00E013CC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2983" w:type="dxa"/>
            <w:vMerge/>
            <w:vAlign w:val="center"/>
          </w:tcPr>
          <w:p w14:paraId="633FBB6B" w14:textId="77777777" w:rsidR="004D0843" w:rsidRPr="00E013CC" w:rsidRDefault="004D0843" w:rsidP="00462822">
            <w:pPr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1F05F18F" w14:textId="77777777" w:rsidR="004D0843" w:rsidRDefault="004D0843" w:rsidP="00462822">
            <w:pPr>
              <w:jc w:val="center"/>
              <w:rPr>
                <w:sz w:val="20"/>
              </w:rPr>
            </w:pPr>
          </w:p>
        </w:tc>
        <w:tc>
          <w:tcPr>
            <w:tcW w:w="3045" w:type="dxa"/>
            <w:vAlign w:val="center"/>
          </w:tcPr>
          <w:p w14:paraId="4210ADD3" w14:textId="77777777" w:rsidR="004D0843" w:rsidRDefault="004D0843" w:rsidP="00462822">
            <w:pPr>
              <w:jc w:val="center"/>
              <w:rPr>
                <w:sz w:val="20"/>
              </w:rPr>
            </w:pPr>
          </w:p>
        </w:tc>
      </w:tr>
      <w:bookmarkEnd w:id="0"/>
      <w:tr w:rsidR="004D0843" w:rsidRPr="00E013CC" w14:paraId="558FC766" w14:textId="77777777" w:rsidTr="00462822">
        <w:trPr>
          <w:trHeight w:val="866"/>
          <w:jc w:val="center"/>
        </w:trPr>
        <w:tc>
          <w:tcPr>
            <w:tcW w:w="708" w:type="dxa"/>
            <w:vAlign w:val="center"/>
          </w:tcPr>
          <w:p w14:paraId="57D3AA54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lastRenderedPageBreak/>
              <w:t xml:space="preserve">d) </w:t>
            </w:r>
          </w:p>
        </w:tc>
        <w:tc>
          <w:tcPr>
            <w:tcW w:w="2983" w:type="dxa"/>
            <w:vAlign w:val="center"/>
          </w:tcPr>
          <w:p w14:paraId="6E3A4A1B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Összesített információ</w:t>
            </w:r>
          </w:p>
          <w:p w14:paraId="4D39D5BC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 xml:space="preserve">- Összesített volumen </w:t>
            </w:r>
          </w:p>
          <w:p w14:paraId="3EC964BD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- Ár</w:t>
            </w:r>
          </w:p>
        </w:tc>
        <w:tc>
          <w:tcPr>
            <w:tcW w:w="6090" w:type="dxa"/>
            <w:gridSpan w:val="2"/>
          </w:tcPr>
          <w:p w14:paraId="4F2A7F86" w14:textId="77777777" w:rsidR="004D0843" w:rsidRPr="00E013CC" w:rsidRDefault="004D0843" w:rsidP="00462822">
            <w:pPr>
              <w:jc w:val="center"/>
              <w:rPr>
                <w:sz w:val="20"/>
              </w:rPr>
            </w:pPr>
          </w:p>
          <w:p w14:paraId="2C6B21DB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Ár(ak)</w:t>
            </w:r>
            <w:r w:rsidRPr="00E013CC">
              <w:rPr>
                <w:sz w:val="20"/>
              </w:rPr>
              <w:tab/>
              <w:t xml:space="preserve">Volumen(ek) </w:t>
            </w:r>
          </w:p>
          <w:p w14:paraId="24FE90CC" w14:textId="001A4F6B" w:rsidR="004D0843" w:rsidRPr="00E013CC" w:rsidRDefault="006574C8" w:rsidP="00462822">
            <w:pPr>
              <w:jc w:val="center"/>
              <w:rPr>
                <w:sz w:val="20"/>
              </w:rPr>
            </w:pPr>
            <w:r>
              <w:rPr>
                <w:sz w:val="20"/>
              </w:rPr>
              <w:t>4.850</w:t>
            </w:r>
            <w:r w:rsidR="004D0843" w:rsidRPr="00A211B2">
              <w:rPr>
                <w:sz w:val="20"/>
              </w:rPr>
              <w:t xml:space="preserve"> </w:t>
            </w:r>
            <w:r w:rsidR="004D0843" w:rsidRPr="00E013CC">
              <w:rPr>
                <w:sz w:val="20"/>
              </w:rPr>
              <w:t>Ft/db</w:t>
            </w:r>
            <w:r w:rsidR="004D0843" w:rsidRPr="00E013CC">
              <w:rPr>
                <w:sz w:val="20"/>
              </w:rPr>
              <w:tab/>
            </w:r>
            <w:r>
              <w:rPr>
                <w:sz w:val="20"/>
              </w:rPr>
              <w:t>3</w:t>
            </w:r>
            <w:r w:rsidR="004D0843" w:rsidRPr="00F5631F">
              <w:rPr>
                <w:sz w:val="20"/>
              </w:rPr>
              <w:t xml:space="preserve"> </w:t>
            </w:r>
            <w:r w:rsidR="004D0843" w:rsidRPr="00E013CC">
              <w:rPr>
                <w:sz w:val="20"/>
              </w:rPr>
              <w:t>db</w:t>
            </w:r>
          </w:p>
          <w:p w14:paraId="5505AB77" w14:textId="77777777" w:rsidR="004D0843" w:rsidRPr="00E013CC" w:rsidRDefault="004D0843" w:rsidP="00462822">
            <w:pPr>
              <w:rPr>
                <w:i/>
                <w:sz w:val="20"/>
              </w:rPr>
            </w:pPr>
          </w:p>
        </w:tc>
      </w:tr>
      <w:tr w:rsidR="004D0843" w:rsidRPr="00E013CC" w14:paraId="03F9E9A2" w14:textId="77777777" w:rsidTr="00462822">
        <w:trPr>
          <w:trHeight w:val="866"/>
          <w:jc w:val="center"/>
        </w:trPr>
        <w:tc>
          <w:tcPr>
            <w:tcW w:w="708" w:type="dxa"/>
            <w:vAlign w:val="center"/>
          </w:tcPr>
          <w:p w14:paraId="07E185BA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e)</w:t>
            </w:r>
          </w:p>
        </w:tc>
        <w:tc>
          <w:tcPr>
            <w:tcW w:w="2983" w:type="dxa"/>
            <w:vAlign w:val="center"/>
          </w:tcPr>
          <w:p w14:paraId="71D3D2BC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Az ügylet dátuma</w:t>
            </w:r>
          </w:p>
        </w:tc>
        <w:tc>
          <w:tcPr>
            <w:tcW w:w="6090" w:type="dxa"/>
            <w:gridSpan w:val="2"/>
            <w:shd w:val="clear" w:color="auto" w:fill="auto"/>
          </w:tcPr>
          <w:p w14:paraId="223AAC77" w14:textId="3C427215" w:rsidR="004D0843" w:rsidRDefault="004D0843" w:rsidP="00462822">
            <w:pPr>
              <w:jc w:val="both"/>
              <w:rPr>
                <w:sz w:val="20"/>
              </w:rPr>
            </w:pPr>
            <w:r w:rsidRPr="00556CE3">
              <w:rPr>
                <w:sz w:val="20"/>
              </w:rPr>
              <w:t>2025.09.</w:t>
            </w:r>
            <w:r w:rsidR="006574C8">
              <w:rPr>
                <w:sz w:val="20"/>
              </w:rPr>
              <w:t>10</w:t>
            </w:r>
            <w:r w:rsidRPr="00556CE3">
              <w:rPr>
                <w:sz w:val="20"/>
              </w:rPr>
              <w:t xml:space="preserve">. </w:t>
            </w:r>
            <w:r w:rsidR="006574C8">
              <w:rPr>
                <w:sz w:val="20"/>
              </w:rPr>
              <w:t>10</w:t>
            </w:r>
            <w:r w:rsidR="00E21589">
              <w:rPr>
                <w:sz w:val="20"/>
              </w:rPr>
              <w:t>:</w:t>
            </w:r>
            <w:r w:rsidR="006574C8">
              <w:rPr>
                <w:sz w:val="20"/>
              </w:rPr>
              <w:t>25</w:t>
            </w:r>
          </w:p>
          <w:p w14:paraId="66486FE7" w14:textId="626C3038" w:rsidR="00E21589" w:rsidRPr="003F0FBD" w:rsidRDefault="00E21589" w:rsidP="00462822">
            <w:pPr>
              <w:jc w:val="both"/>
              <w:rPr>
                <w:sz w:val="20"/>
              </w:rPr>
            </w:pPr>
          </w:p>
        </w:tc>
      </w:tr>
      <w:tr w:rsidR="004D0843" w:rsidRPr="00E013CC" w14:paraId="73F1811B" w14:textId="77777777" w:rsidTr="00462822">
        <w:trPr>
          <w:trHeight w:val="828"/>
          <w:jc w:val="center"/>
        </w:trPr>
        <w:tc>
          <w:tcPr>
            <w:tcW w:w="708" w:type="dxa"/>
            <w:vAlign w:val="center"/>
          </w:tcPr>
          <w:p w14:paraId="258490DE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f)</w:t>
            </w:r>
          </w:p>
        </w:tc>
        <w:tc>
          <w:tcPr>
            <w:tcW w:w="2983" w:type="dxa"/>
            <w:vAlign w:val="center"/>
          </w:tcPr>
          <w:p w14:paraId="69B66425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Az ügylet helye</w:t>
            </w:r>
          </w:p>
        </w:tc>
        <w:tc>
          <w:tcPr>
            <w:tcW w:w="6090" w:type="dxa"/>
            <w:gridSpan w:val="2"/>
          </w:tcPr>
          <w:p w14:paraId="152CD4EF" w14:textId="77777777" w:rsidR="004D0843" w:rsidRPr="00E013CC" w:rsidRDefault="004D0843" w:rsidP="00462822">
            <w:pPr>
              <w:jc w:val="both"/>
              <w:rPr>
                <w:i/>
                <w:sz w:val="20"/>
              </w:rPr>
            </w:pPr>
            <w:r w:rsidRPr="00707AB8">
              <w:rPr>
                <w:sz w:val="20"/>
              </w:rPr>
              <w:t>Budapesti Értéktőzsde (XBUD)</w:t>
            </w:r>
          </w:p>
        </w:tc>
      </w:tr>
      <w:tr w:rsidR="004D0843" w:rsidRPr="00E013CC" w14:paraId="3EB7A0EB" w14:textId="77777777" w:rsidTr="00462822">
        <w:trPr>
          <w:trHeight w:val="828"/>
          <w:jc w:val="center"/>
        </w:trPr>
        <w:tc>
          <w:tcPr>
            <w:tcW w:w="708" w:type="dxa"/>
            <w:vAlign w:val="center"/>
          </w:tcPr>
          <w:p w14:paraId="12F2D010" w14:textId="77777777" w:rsidR="004D0843" w:rsidRPr="00E013CC" w:rsidRDefault="004D0843" w:rsidP="00462822">
            <w:pPr>
              <w:jc w:val="center"/>
              <w:rPr>
                <w:sz w:val="20"/>
              </w:rPr>
            </w:pPr>
            <w:r w:rsidRPr="00E013CC">
              <w:rPr>
                <w:sz w:val="20"/>
              </w:rPr>
              <w:t>g)</w:t>
            </w:r>
          </w:p>
        </w:tc>
        <w:tc>
          <w:tcPr>
            <w:tcW w:w="2983" w:type="dxa"/>
            <w:vAlign w:val="center"/>
          </w:tcPr>
          <w:p w14:paraId="0824B4FB" w14:textId="77777777" w:rsidR="004D0843" w:rsidRPr="00E013CC" w:rsidRDefault="004D0843" w:rsidP="00462822">
            <w:pPr>
              <w:rPr>
                <w:sz w:val="20"/>
              </w:rPr>
            </w:pPr>
            <w:r w:rsidRPr="00E013CC">
              <w:rPr>
                <w:sz w:val="20"/>
              </w:rPr>
              <w:t>Az ügyletet érintő egyéb információ</w:t>
            </w:r>
          </w:p>
        </w:tc>
        <w:tc>
          <w:tcPr>
            <w:tcW w:w="6090" w:type="dxa"/>
            <w:gridSpan w:val="2"/>
          </w:tcPr>
          <w:p w14:paraId="033FB962" w14:textId="77777777" w:rsidR="004D0843" w:rsidRPr="00E013CC" w:rsidRDefault="004D0843" w:rsidP="00462822">
            <w:pPr>
              <w:jc w:val="both"/>
              <w:rPr>
                <w:sz w:val="20"/>
                <w:highlight w:val="yellow"/>
              </w:rPr>
            </w:pPr>
            <w:r w:rsidRPr="00E013CC">
              <w:rPr>
                <w:sz w:val="20"/>
              </w:rPr>
              <w:t>-</w:t>
            </w:r>
          </w:p>
        </w:tc>
      </w:tr>
    </w:tbl>
    <w:p w14:paraId="7612A40D" w14:textId="77777777" w:rsidR="00FA358E" w:rsidRPr="002A703D" w:rsidRDefault="00FA358E" w:rsidP="00FA358E"/>
    <w:p w14:paraId="442C77DD" w14:textId="77777777" w:rsidR="00FA358E" w:rsidRPr="002A703D" w:rsidRDefault="00FA358E" w:rsidP="00FA358E"/>
    <w:p w14:paraId="78FF3DE9" w14:textId="2C02C8C6" w:rsidR="00FA358E" w:rsidRPr="002A703D" w:rsidRDefault="00FA358E" w:rsidP="00FA358E">
      <w:pPr>
        <w:jc w:val="both"/>
        <w:rPr>
          <w:rFonts w:ascii="Times New Roman" w:eastAsia="Times New Roman" w:hAnsi="Times New Roman"/>
          <w:snapToGrid w:val="0"/>
          <w:sz w:val="21"/>
          <w:szCs w:val="21"/>
          <w:lang w:eastAsia="hu-HU"/>
        </w:rPr>
      </w:pPr>
      <w:r w:rsidRPr="000617B3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>Budapest, 202</w:t>
      </w:r>
      <w:r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>5</w:t>
      </w:r>
      <w:r w:rsidRPr="000617B3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 xml:space="preserve">. </w:t>
      </w:r>
      <w:r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 xml:space="preserve">szeptember </w:t>
      </w:r>
      <w:r w:rsidR="004D0843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>1</w:t>
      </w:r>
      <w:r w:rsidR="006574C8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>2</w:t>
      </w:r>
      <w:r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>.</w:t>
      </w:r>
    </w:p>
    <w:p w14:paraId="72F711AC" w14:textId="77777777" w:rsidR="00FA358E" w:rsidRPr="002A703D" w:rsidRDefault="00FA358E" w:rsidP="00FA358E">
      <w:pPr>
        <w:jc w:val="both"/>
        <w:rPr>
          <w:rFonts w:ascii="Times New Roman" w:eastAsia="Times New Roman" w:hAnsi="Times New Roman"/>
          <w:snapToGrid w:val="0"/>
          <w:sz w:val="21"/>
          <w:szCs w:val="21"/>
          <w:lang w:eastAsia="hu-HU"/>
        </w:rPr>
      </w:pPr>
      <w:r w:rsidRPr="002A703D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ab/>
      </w:r>
      <w:r w:rsidRPr="002A703D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ab/>
      </w:r>
      <w:r w:rsidRPr="002A703D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ab/>
      </w:r>
      <w:r w:rsidRPr="002A703D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ab/>
      </w:r>
    </w:p>
    <w:p w14:paraId="0B6DE168" w14:textId="77777777" w:rsidR="00FA358E" w:rsidRPr="002A703D" w:rsidRDefault="00FA358E" w:rsidP="00FA358E">
      <w:pPr>
        <w:jc w:val="both"/>
        <w:rPr>
          <w:rFonts w:ascii="Times New Roman" w:eastAsia="Times New Roman" w:hAnsi="Times New Roman"/>
          <w:snapToGrid w:val="0"/>
          <w:sz w:val="21"/>
          <w:szCs w:val="21"/>
          <w:lang w:eastAsia="hu-HU"/>
        </w:rPr>
      </w:pPr>
    </w:p>
    <w:p w14:paraId="116D183E" w14:textId="77777777" w:rsidR="00FA358E" w:rsidRPr="002065BA" w:rsidRDefault="00FA358E" w:rsidP="00FA358E">
      <w:pPr>
        <w:jc w:val="center"/>
        <w:rPr>
          <w:rFonts w:ascii="Times New Roman" w:eastAsia="Times New Roman" w:hAnsi="Times New Roman"/>
          <w:snapToGrid w:val="0"/>
          <w:sz w:val="21"/>
          <w:szCs w:val="21"/>
          <w:lang w:eastAsia="hu-HU"/>
        </w:rPr>
      </w:pPr>
      <w:r w:rsidRPr="002A703D">
        <w:rPr>
          <w:rFonts w:ascii="Times New Roman" w:eastAsia="Times New Roman" w:hAnsi="Times New Roman"/>
          <w:snapToGrid w:val="0"/>
          <w:sz w:val="21"/>
          <w:szCs w:val="21"/>
          <w:lang w:eastAsia="hu-HU"/>
        </w:rPr>
        <w:t>ALTEO Nyrt.</w:t>
      </w:r>
    </w:p>
    <w:p w14:paraId="3CC79B5A" w14:textId="77777777" w:rsidR="005D01DF" w:rsidRPr="005D01DF" w:rsidRDefault="005D01DF" w:rsidP="005D01DF"/>
    <w:p w14:paraId="142052AA" w14:textId="77777777" w:rsidR="005D01DF" w:rsidRDefault="005D01DF" w:rsidP="005D01DF"/>
    <w:p w14:paraId="7CD41036" w14:textId="6E7EEEC9" w:rsidR="005D01DF" w:rsidRPr="005D01DF" w:rsidRDefault="005D01DF" w:rsidP="005D01DF">
      <w:pPr>
        <w:tabs>
          <w:tab w:val="left" w:pos="7050"/>
        </w:tabs>
      </w:pPr>
      <w:r>
        <w:tab/>
      </w:r>
    </w:p>
    <w:sectPr w:rsidR="005D01DF" w:rsidRPr="005D01DF" w:rsidSect="00BD7D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283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2FEE4" w14:textId="77777777" w:rsidR="00734C19" w:rsidRDefault="00734C19" w:rsidP="003347A9">
      <w:r>
        <w:separator/>
      </w:r>
    </w:p>
  </w:endnote>
  <w:endnote w:type="continuationSeparator" w:id="0">
    <w:p w14:paraId="1572C5C6" w14:textId="77777777" w:rsidR="00734C19" w:rsidRDefault="00734C19" w:rsidP="003347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exend">
    <w:panose1 w:val="00000000000000000000"/>
    <w:charset w:val="EE"/>
    <w:family w:val="auto"/>
    <w:pitch w:val="variable"/>
    <w:sig w:usb0="A00000FF" w:usb1="4000205B" w:usb2="00000000" w:usb3="00000000" w:csb0="00000193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897A7" w14:textId="77777777" w:rsidR="00E223F5" w:rsidRDefault="00E223F5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5C151" w14:textId="6861A209" w:rsidR="00BD7D59" w:rsidRPr="00A60AD5" w:rsidRDefault="00943C45" w:rsidP="00BD7D59">
    <w:pPr>
      <w:pStyle w:val="llb"/>
      <w:tabs>
        <w:tab w:val="clear" w:pos="4536"/>
        <w:tab w:val="clear" w:pos="9072"/>
        <w:tab w:val="center" w:pos="9781"/>
      </w:tabs>
      <w:ind w:left="-284" w:right="-709"/>
      <w:rPr>
        <w:rFonts w:ascii="Lexend" w:hAnsi="Lexend" w:cs="Cambria Math"/>
        <w:noProof/>
        <w:color w:val="1D252C"/>
        <w:sz w:val="20"/>
        <w:szCs w:val="20"/>
        <w:lang w:val="en-US"/>
      </w:rPr>
    </w:pPr>
    <w:r w:rsidRPr="00943C45">
      <w:rPr>
        <w:rFonts w:ascii="Lexend" w:hAnsi="Lexend" w:cs="Cambria Math"/>
        <w:b/>
        <w:bCs/>
        <w:noProof/>
        <w:color w:val="1D252C"/>
        <w:sz w:val="20"/>
        <w:szCs w:val="20"/>
        <w:lang w:val="en-US"/>
      </w:rPr>
      <w:t>ALTEO Nyrt.</w:t>
    </w:r>
    <w:r w:rsidR="00BD7D59" w:rsidRPr="00D13141">
      <w:rPr>
        <w:rFonts w:ascii="Lexend" w:hAnsi="Lexend" w:cs="Cambria Math"/>
        <w:noProof/>
        <w:color w:val="1D252C"/>
        <w:sz w:val="20"/>
        <w:szCs w:val="20"/>
        <w:lang w:val="en-US"/>
      </w:rPr>
      <w:t xml:space="preserve"> </w:t>
    </w:r>
    <w:r w:rsidR="00BD7D59" w:rsidRPr="00D13141">
      <w:rPr>
        <w:rFonts w:ascii="Cambria Math" w:hAnsi="Cambria Math" w:cs="Cambria Math"/>
        <w:noProof/>
        <w:color w:val="1D252C"/>
        <w:sz w:val="20"/>
        <w:szCs w:val="20"/>
        <w:lang w:val="en-US"/>
      </w:rPr>
      <w:t>⎢</w:t>
    </w:r>
    <w:r w:rsidR="00BD7D59" w:rsidRPr="00A60AD5">
      <w:rPr>
        <w:rFonts w:ascii="Lexend" w:hAnsi="Lexend" w:cs="Cambria Math"/>
        <w:noProof/>
        <w:color w:val="1D252C"/>
        <w:sz w:val="20"/>
        <w:szCs w:val="20"/>
        <w:lang w:val="en-US"/>
      </w:rPr>
      <w:t xml:space="preserve"> 1117 Budapest, Dombóvári út 25.</w:t>
    </w:r>
  </w:p>
  <w:p w14:paraId="5BFA2329" w14:textId="258EDD84" w:rsidR="00BD7D59" w:rsidRPr="00A60AD5" w:rsidRDefault="00BD7D59" w:rsidP="00BD7D59">
    <w:pPr>
      <w:pStyle w:val="llb"/>
      <w:tabs>
        <w:tab w:val="clear" w:pos="4536"/>
        <w:tab w:val="clear" w:pos="9072"/>
        <w:tab w:val="center" w:pos="9781"/>
      </w:tabs>
      <w:ind w:left="-284" w:right="-709"/>
      <w:rPr>
        <w:rFonts w:ascii="Lexend" w:hAnsi="Lexend" w:cs="Cambria Math"/>
        <w:noProof/>
        <w:color w:val="1D252C"/>
        <w:sz w:val="20"/>
        <w:szCs w:val="20"/>
        <w:lang w:val="en-US"/>
      </w:rPr>
    </w:pPr>
    <w:r w:rsidRPr="00A60AD5">
      <w:rPr>
        <w:rFonts w:ascii="Lexend" w:hAnsi="Lexend" w:cs="Cambria Math"/>
        <w:noProof/>
        <w:color w:val="1D252C"/>
        <w:sz w:val="20"/>
        <w:szCs w:val="20"/>
        <w:lang w:val="en-US"/>
      </w:rPr>
      <w:t xml:space="preserve">Telefon: +36 1 236 8050 </w:t>
    </w:r>
    <w:r w:rsidRPr="00D13141">
      <w:rPr>
        <w:rFonts w:ascii="Cambria Math" w:hAnsi="Cambria Math" w:cs="Cambria Math"/>
        <w:noProof/>
        <w:color w:val="1D252C"/>
        <w:sz w:val="20"/>
        <w:szCs w:val="20"/>
        <w:lang w:val="en-US"/>
      </w:rPr>
      <w:t>⎢</w:t>
    </w:r>
    <w:r w:rsidRPr="00A60AD5">
      <w:rPr>
        <w:rFonts w:ascii="Lexend" w:hAnsi="Lexend" w:cs="Cambria Math"/>
        <w:noProof/>
        <w:color w:val="1D252C"/>
        <w:sz w:val="20"/>
        <w:szCs w:val="20"/>
        <w:lang w:val="en-US"/>
      </w:rPr>
      <w:t xml:space="preserve"> Email:</w:t>
    </w:r>
    <w:r w:rsidRPr="00D13141">
      <w:rPr>
        <w:rFonts w:ascii="Lexend" w:hAnsi="Lexend" w:cs="Cambria Math"/>
        <w:noProof/>
        <w:color w:val="1D252C"/>
        <w:sz w:val="20"/>
        <w:szCs w:val="20"/>
        <w:lang w:val="en-US"/>
      </w:rPr>
      <w:t xml:space="preserve"> </w:t>
    </w:r>
    <w:hyperlink r:id="rId1" w:history="1">
      <w:r w:rsidRPr="001E7AE1">
        <w:rPr>
          <w:rFonts w:ascii="Lexend" w:hAnsi="Lexend" w:cs="Cambria Math"/>
          <w:noProof/>
          <w:color w:val="1D252C"/>
          <w:sz w:val="20"/>
          <w:szCs w:val="20"/>
          <w:lang w:val="en-US"/>
        </w:rPr>
        <w:t>info@alteo.hu</w:t>
      </w:r>
    </w:hyperlink>
    <w:r w:rsidRPr="00A60AD5">
      <w:rPr>
        <w:rFonts w:ascii="Lexend" w:hAnsi="Lexend" w:cs="Cambria Math"/>
        <w:noProof/>
        <w:color w:val="1D252C"/>
        <w:sz w:val="20"/>
        <w:szCs w:val="20"/>
        <w:lang w:val="en-US"/>
      </w:rPr>
      <w:tab/>
    </w:r>
    <w:r w:rsidRPr="00D13141">
      <w:rPr>
        <w:rFonts w:ascii="Lexend" w:hAnsi="Lexend" w:cs="Cambria Math"/>
        <w:noProof/>
        <w:color w:val="6BA43A"/>
        <w:sz w:val="20"/>
        <w:szCs w:val="20"/>
        <w:lang w:val="en-US"/>
      </w:rPr>
      <w:t>www.alteo.hu</w:t>
    </w:r>
  </w:p>
  <w:p w14:paraId="5E3DCA79" w14:textId="15A176D4" w:rsidR="00BD7D59" w:rsidRPr="00D13141" w:rsidRDefault="362F2C97" w:rsidP="00BD7D59">
    <w:pPr>
      <w:pStyle w:val="llb"/>
      <w:tabs>
        <w:tab w:val="clear" w:pos="4536"/>
        <w:tab w:val="clear" w:pos="9072"/>
        <w:tab w:val="center" w:pos="9781"/>
      </w:tabs>
      <w:ind w:left="-284" w:right="-709"/>
      <w:rPr>
        <w:rFonts w:ascii="Lexend" w:hAnsi="Lexend" w:cs="Cambria Math"/>
        <w:noProof/>
        <w:color w:val="1D252C"/>
        <w:sz w:val="20"/>
        <w:szCs w:val="20"/>
        <w:lang w:val="en-US"/>
      </w:rPr>
    </w:pPr>
    <w:r w:rsidRPr="362F2C97">
      <w:rPr>
        <w:rFonts w:ascii="Lexend" w:hAnsi="Lexend" w:cs="Cambria Math"/>
        <w:noProof/>
        <w:color w:val="1D252C"/>
        <w:sz w:val="20"/>
        <w:szCs w:val="20"/>
        <w:lang w:val="en-US"/>
      </w:rPr>
      <w:t xml:space="preserve">Nyilvántartja: Fővárosi Törvényszék, mint Cégbíróság </w:t>
    </w:r>
    <w:r w:rsidRPr="362F2C97">
      <w:rPr>
        <w:rFonts w:ascii="Cambria Math" w:hAnsi="Cambria Math" w:cs="Cambria Math"/>
        <w:noProof/>
        <w:color w:val="1D252C"/>
        <w:sz w:val="20"/>
        <w:szCs w:val="20"/>
        <w:lang w:val="en-US"/>
      </w:rPr>
      <w:t>⎢</w:t>
    </w:r>
    <w:r w:rsidRPr="362F2C97">
      <w:rPr>
        <w:rFonts w:ascii="Lexend" w:hAnsi="Lexend" w:cs="Cambria Math"/>
        <w:noProof/>
        <w:color w:val="1D252C"/>
        <w:sz w:val="20"/>
        <w:szCs w:val="20"/>
        <w:lang w:val="en-US"/>
      </w:rPr>
      <w:t xml:space="preserve"> Cg.</w:t>
    </w:r>
    <w:r w:rsidR="00943C45">
      <w:rPr>
        <w:rFonts w:ascii="Lexend" w:hAnsi="Lexend" w:cs="Cambria Math"/>
        <w:noProof/>
        <w:color w:val="1D252C"/>
        <w:sz w:val="20"/>
        <w:szCs w:val="20"/>
        <w:lang w:val="en-US"/>
      </w:rPr>
      <w:t xml:space="preserve"> </w:t>
    </w:r>
    <w:r w:rsidR="00943C45" w:rsidRPr="00943C45">
      <w:rPr>
        <w:rFonts w:ascii="Lexend" w:hAnsi="Lexend" w:cs="Cambria Math"/>
        <w:noProof/>
        <w:color w:val="1D252C"/>
        <w:sz w:val="20"/>
        <w:szCs w:val="20"/>
        <w:lang w:val="en-US"/>
      </w:rPr>
      <w:t>01-10-045985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17F8D" w14:textId="77777777" w:rsidR="00E223F5" w:rsidRDefault="00E223F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A986AD" w14:textId="77777777" w:rsidR="00734C19" w:rsidRDefault="00734C19" w:rsidP="003347A9">
      <w:r>
        <w:separator/>
      </w:r>
    </w:p>
  </w:footnote>
  <w:footnote w:type="continuationSeparator" w:id="0">
    <w:p w14:paraId="0E006B48" w14:textId="77777777" w:rsidR="00734C19" w:rsidRDefault="00734C19" w:rsidP="003347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5F518" w14:textId="77777777" w:rsidR="00667BF9" w:rsidRDefault="00667BF9">
    <w:pPr>
      <w:pStyle w:val="lfej"/>
    </w:pPr>
    <w:r>
      <w:rPr>
        <w:noProof/>
        <w:lang w:eastAsia="hu-HU"/>
      </w:rPr>
      <w:drawing>
        <wp:inline distT="0" distB="0" distL="0" distR="0" wp14:anchorId="343B0574" wp14:editId="574D0D5A">
          <wp:extent cx="5762625" cy="438150"/>
          <wp:effectExtent l="0" t="0" r="9525" b="0"/>
          <wp:docPr id="31" name="Kép 31" descr="C:\Users\zsuzsa.viragh\Documents\alteo\2015\Sinergy\word\Alteo-Synergy-A4-150730-guide-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zsuzsa.viragh\Documents\alteo\2015\Sinergy\word\Alteo-Synergy-A4-150730-guide-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32B01" w14:textId="38C4319A" w:rsidR="003347A9" w:rsidRDefault="00CA0278" w:rsidP="00CA0278">
    <w:pPr>
      <w:pStyle w:val="lfej"/>
    </w:pPr>
    <w:r>
      <w:rPr>
        <w:noProof/>
      </w:rPr>
      <w:drawing>
        <wp:inline distT="0" distB="0" distL="0" distR="0" wp14:anchorId="59AFB6D0" wp14:editId="4505298C">
          <wp:extent cx="1440000" cy="573340"/>
          <wp:effectExtent l="0" t="0" r="8255" b="0"/>
          <wp:docPr id="1865987381" name="Kép 1" descr="A képen Betűtípus, Grafika, Grafikus tervezés, képernyőkép látható&#10;&#10;Előfordulhat, hogy a mesterséges intelligencia által létrehozott tartalom helytele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5987381" name="Kép 1" descr="A képen Betűtípus, Grafika, Grafikus tervezés, képernyőkép látható&#10;&#10;Előfordulhat, hogy a mesterséges intelligencia által létrehozott tartalom helytele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573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C1CB0" w14:textId="77777777" w:rsidR="00E223F5" w:rsidRDefault="00E223F5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736EA2"/>
    <w:multiLevelType w:val="hybridMultilevel"/>
    <w:tmpl w:val="38F8D96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2356E"/>
    <w:multiLevelType w:val="hybridMultilevel"/>
    <w:tmpl w:val="8768268C"/>
    <w:lvl w:ilvl="0" w:tplc="8124E65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ED7008"/>
    <w:multiLevelType w:val="hybridMultilevel"/>
    <w:tmpl w:val="7D06F07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2028653">
    <w:abstractNumId w:val="2"/>
  </w:num>
  <w:num w:numId="2" w16cid:durableId="186529782">
    <w:abstractNumId w:val="0"/>
  </w:num>
  <w:num w:numId="3" w16cid:durableId="14383308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1054"/>
    <w:rsid w:val="00012E62"/>
    <w:rsid w:val="00052597"/>
    <w:rsid w:val="000657D6"/>
    <w:rsid w:val="00125697"/>
    <w:rsid w:val="00131054"/>
    <w:rsid w:val="00155EF5"/>
    <w:rsid w:val="00191111"/>
    <w:rsid w:val="001E7AE1"/>
    <w:rsid w:val="00235B6F"/>
    <w:rsid w:val="0025600B"/>
    <w:rsid w:val="00271F11"/>
    <w:rsid w:val="003347A9"/>
    <w:rsid w:val="003745A3"/>
    <w:rsid w:val="003879DC"/>
    <w:rsid w:val="00390BFF"/>
    <w:rsid w:val="0039393C"/>
    <w:rsid w:val="003B7C5F"/>
    <w:rsid w:val="003D1E19"/>
    <w:rsid w:val="003D2095"/>
    <w:rsid w:val="00411B31"/>
    <w:rsid w:val="00417EE6"/>
    <w:rsid w:val="004640EC"/>
    <w:rsid w:val="004648CE"/>
    <w:rsid w:val="00473093"/>
    <w:rsid w:val="00494613"/>
    <w:rsid w:val="004A1396"/>
    <w:rsid w:val="004A6CE3"/>
    <w:rsid w:val="004B6256"/>
    <w:rsid w:val="004D0843"/>
    <w:rsid w:val="004E5A9E"/>
    <w:rsid w:val="0052405B"/>
    <w:rsid w:val="0052563F"/>
    <w:rsid w:val="005720BA"/>
    <w:rsid w:val="005742F7"/>
    <w:rsid w:val="005D01DF"/>
    <w:rsid w:val="005E23FD"/>
    <w:rsid w:val="00600743"/>
    <w:rsid w:val="006202BB"/>
    <w:rsid w:val="00651C5B"/>
    <w:rsid w:val="006574C8"/>
    <w:rsid w:val="00667BF9"/>
    <w:rsid w:val="00692046"/>
    <w:rsid w:val="006B1852"/>
    <w:rsid w:val="006C7A61"/>
    <w:rsid w:val="007078AC"/>
    <w:rsid w:val="00734C19"/>
    <w:rsid w:val="00762915"/>
    <w:rsid w:val="007B560D"/>
    <w:rsid w:val="00811949"/>
    <w:rsid w:val="00824E82"/>
    <w:rsid w:val="00834260"/>
    <w:rsid w:val="00843D09"/>
    <w:rsid w:val="0084780C"/>
    <w:rsid w:val="00905213"/>
    <w:rsid w:val="00943C45"/>
    <w:rsid w:val="0096539C"/>
    <w:rsid w:val="00975582"/>
    <w:rsid w:val="0098419F"/>
    <w:rsid w:val="009C1ED9"/>
    <w:rsid w:val="009D0D89"/>
    <w:rsid w:val="00A35A71"/>
    <w:rsid w:val="00A50954"/>
    <w:rsid w:val="00A60AD5"/>
    <w:rsid w:val="00A63486"/>
    <w:rsid w:val="00A96BC4"/>
    <w:rsid w:val="00AB62FD"/>
    <w:rsid w:val="00AC0FAE"/>
    <w:rsid w:val="00AC3D91"/>
    <w:rsid w:val="00AD3CF5"/>
    <w:rsid w:val="00AF0D92"/>
    <w:rsid w:val="00B2173A"/>
    <w:rsid w:val="00B36822"/>
    <w:rsid w:val="00B445A2"/>
    <w:rsid w:val="00B45CD3"/>
    <w:rsid w:val="00B5085A"/>
    <w:rsid w:val="00B84B9D"/>
    <w:rsid w:val="00B9516D"/>
    <w:rsid w:val="00BA495C"/>
    <w:rsid w:val="00BD7D59"/>
    <w:rsid w:val="00BE1971"/>
    <w:rsid w:val="00C2522E"/>
    <w:rsid w:val="00C2776E"/>
    <w:rsid w:val="00C740B8"/>
    <w:rsid w:val="00C74C8A"/>
    <w:rsid w:val="00CA0278"/>
    <w:rsid w:val="00CA4A13"/>
    <w:rsid w:val="00CB28D2"/>
    <w:rsid w:val="00CB3B6B"/>
    <w:rsid w:val="00CC5F07"/>
    <w:rsid w:val="00CF0F2D"/>
    <w:rsid w:val="00CF4DA9"/>
    <w:rsid w:val="00D02B8F"/>
    <w:rsid w:val="00D04A38"/>
    <w:rsid w:val="00D13141"/>
    <w:rsid w:val="00D20D6C"/>
    <w:rsid w:val="00D713B4"/>
    <w:rsid w:val="00D85A98"/>
    <w:rsid w:val="00D92D3E"/>
    <w:rsid w:val="00DB0015"/>
    <w:rsid w:val="00DD3E0E"/>
    <w:rsid w:val="00DE6400"/>
    <w:rsid w:val="00E21589"/>
    <w:rsid w:val="00E223F5"/>
    <w:rsid w:val="00E27169"/>
    <w:rsid w:val="00E6379A"/>
    <w:rsid w:val="00E83EB7"/>
    <w:rsid w:val="00E87257"/>
    <w:rsid w:val="00F240D4"/>
    <w:rsid w:val="00F63545"/>
    <w:rsid w:val="00F96117"/>
    <w:rsid w:val="00FA358E"/>
    <w:rsid w:val="00FD5235"/>
    <w:rsid w:val="362F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6BC9BD"/>
  <w15:docId w15:val="{032DD280-7179-43DD-924F-FB43373A7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4A1396"/>
    <w:pPr>
      <w:spacing w:after="0" w:line="240" w:lineRule="auto"/>
    </w:pPr>
    <w:rPr>
      <w:rFonts w:ascii="Calibri" w:hAnsi="Calibri" w:cs="Times New Roman"/>
    </w:rPr>
  </w:style>
  <w:style w:type="paragraph" w:styleId="Cmsor2">
    <w:name w:val="heading 2"/>
    <w:basedOn w:val="Norml"/>
    <w:link w:val="Cmsor2Char"/>
    <w:uiPriority w:val="9"/>
    <w:qFormat/>
    <w:rsid w:val="0096539C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4A1396"/>
    <w:rPr>
      <w:color w:val="0000FF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4A1396"/>
    <w:rPr>
      <w:color w:val="954F72" w:themeColor="followedHyperlink"/>
      <w:u w:val="single"/>
    </w:rPr>
  </w:style>
  <w:style w:type="character" w:customStyle="1" w:styleId="Cmsor2Char">
    <w:name w:val="Címsor 2 Char"/>
    <w:basedOn w:val="Bekezdsalapbettpusa"/>
    <w:link w:val="Cmsor2"/>
    <w:uiPriority w:val="9"/>
    <w:rsid w:val="0096539C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styleId="Kiemels">
    <w:name w:val="Emphasis"/>
    <w:basedOn w:val="Bekezdsalapbettpusa"/>
    <w:uiPriority w:val="20"/>
    <w:qFormat/>
    <w:rsid w:val="0096539C"/>
    <w:rPr>
      <w:i/>
      <w:iCs/>
    </w:rPr>
  </w:style>
  <w:style w:type="paragraph" w:styleId="lfej">
    <w:name w:val="header"/>
    <w:basedOn w:val="Norml"/>
    <w:link w:val="lfejChar"/>
    <w:uiPriority w:val="99"/>
    <w:unhideWhenUsed/>
    <w:rsid w:val="003347A9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3347A9"/>
    <w:rPr>
      <w:rFonts w:ascii="Calibri" w:hAnsi="Calibri" w:cs="Times New Roman"/>
    </w:rPr>
  </w:style>
  <w:style w:type="paragraph" w:styleId="llb">
    <w:name w:val="footer"/>
    <w:basedOn w:val="Norml"/>
    <w:link w:val="llbChar"/>
    <w:uiPriority w:val="99"/>
    <w:unhideWhenUsed/>
    <w:rsid w:val="003347A9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347A9"/>
    <w:rPr>
      <w:rFonts w:ascii="Calibri" w:hAnsi="Calibri" w:cs="Times New Roma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67BF9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67BF9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DD3E0E"/>
    <w:pPr>
      <w:ind w:left="720"/>
      <w:contextualSpacing/>
    </w:pPr>
  </w:style>
  <w:style w:type="table" w:styleId="Rcsostblzat">
    <w:name w:val="Table Grid"/>
    <w:basedOn w:val="Normltblzat"/>
    <w:uiPriority w:val="39"/>
    <w:rsid w:val="00271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loldatlanmegemlts">
    <w:name w:val="Unresolved Mention"/>
    <w:basedOn w:val="Bekezdsalapbettpusa"/>
    <w:uiPriority w:val="99"/>
    <w:semiHidden/>
    <w:unhideWhenUsed/>
    <w:rsid w:val="006202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28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alteo.h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217</Words>
  <Characters>1498</Characters>
  <Application>Microsoft Office Word</Application>
  <DocSecurity>0</DocSecurity>
  <Lines>12</Lines>
  <Paragraphs>3</Paragraphs>
  <ScaleCrop>false</ScaleCrop>
  <Company>Microsoft</Company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Zsanna</dc:creator>
  <cp:lastModifiedBy>Szécsi Balázs</cp:lastModifiedBy>
  <cp:revision>6</cp:revision>
  <cp:lastPrinted>2025-09-10T11:10:00Z</cp:lastPrinted>
  <dcterms:created xsi:type="dcterms:W3CDTF">2025-09-10T07:25:00Z</dcterms:created>
  <dcterms:modified xsi:type="dcterms:W3CDTF">2025-09-12T06:01:00Z</dcterms:modified>
</cp:coreProperties>
</file>